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04A48" w14:textId="77777777" w:rsidR="00361FA5" w:rsidRPr="00BB05D5" w:rsidRDefault="00361FA5" w:rsidP="00361F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BB05D5">
        <w:rPr>
          <w:rFonts w:cstheme="minorHAnsi"/>
          <w:color w:val="000000"/>
          <w:sz w:val="18"/>
          <w:szCs w:val="18"/>
        </w:rPr>
        <w:t xml:space="preserve">Table 1. Governance indicators for 86 Conservancies and the </w:t>
      </w:r>
      <w:proofErr w:type="spellStart"/>
      <w:r w:rsidRPr="00BB05D5">
        <w:rPr>
          <w:rFonts w:cstheme="minorHAnsi"/>
          <w:color w:val="000000"/>
          <w:sz w:val="18"/>
          <w:szCs w:val="18"/>
        </w:rPr>
        <w:t>Kyaramacan</w:t>
      </w:r>
      <w:proofErr w:type="spellEnd"/>
      <w:r w:rsidRPr="00BB05D5">
        <w:rPr>
          <w:rFonts w:cstheme="minorHAnsi"/>
          <w:color w:val="000000"/>
          <w:sz w:val="18"/>
          <w:szCs w:val="18"/>
        </w:rPr>
        <w:t xml:space="preserve"> Association (≠</w:t>
      </w:r>
      <w:proofErr w:type="spellStart"/>
      <w:r w:rsidRPr="00BB05D5">
        <w:rPr>
          <w:rFonts w:cstheme="minorHAnsi"/>
          <w:color w:val="000000"/>
          <w:sz w:val="18"/>
          <w:szCs w:val="18"/>
        </w:rPr>
        <w:t>Aonin</w:t>
      </w:r>
      <w:proofErr w:type="spellEnd"/>
    </w:p>
    <w:p w14:paraId="1F9CF079" w14:textId="60094AD3" w:rsidR="00361FA5" w:rsidRPr="00BB05D5" w:rsidRDefault="00361FA5">
      <w:pPr>
        <w:rPr>
          <w:rFonts w:cstheme="minorHAnsi"/>
          <w:color w:val="000000"/>
          <w:sz w:val="18"/>
          <w:szCs w:val="18"/>
        </w:rPr>
      </w:pPr>
      <w:r w:rsidRPr="00BB05D5">
        <w:rPr>
          <w:rFonts w:cstheme="minorHAnsi"/>
          <w:color w:val="000000"/>
          <w:sz w:val="18"/>
          <w:szCs w:val="18"/>
        </w:rPr>
        <w:t>Association is not included). *Number of conservancies reporting are those that have been audited.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815"/>
        <w:gridCol w:w="1400"/>
        <w:gridCol w:w="1400"/>
        <w:gridCol w:w="1401"/>
      </w:tblGrid>
      <w:tr w:rsidR="00361FA5" w:rsidRPr="00BB05D5" w14:paraId="6F4A9E4F" w14:textId="77777777" w:rsidTr="008708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30B99384" w14:textId="34D4EDD1" w:rsidR="00870820" w:rsidRPr="00BB05D5" w:rsidRDefault="00870820" w:rsidP="00870820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Category</w:t>
            </w:r>
          </w:p>
        </w:tc>
        <w:tc>
          <w:tcPr>
            <w:tcW w:w="1400" w:type="dxa"/>
          </w:tcPr>
          <w:p w14:paraId="5A5CFC81" w14:textId="7C9096D4" w:rsidR="00870820" w:rsidRPr="00BB05D5" w:rsidRDefault="00870820" w:rsidP="008708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Status</w:t>
            </w:r>
          </w:p>
        </w:tc>
        <w:tc>
          <w:tcPr>
            <w:tcW w:w="1400" w:type="dxa"/>
          </w:tcPr>
          <w:p w14:paraId="3C4FBAA1" w14:textId="6F0B97A7" w:rsidR="00870820" w:rsidRPr="00BB05D5" w:rsidRDefault="00870820" w:rsidP="008708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Number of conservancies reporting</w:t>
            </w:r>
          </w:p>
        </w:tc>
        <w:tc>
          <w:tcPr>
            <w:tcW w:w="1401" w:type="dxa"/>
          </w:tcPr>
          <w:p w14:paraId="59B77D31" w14:textId="544194D7" w:rsidR="00870820" w:rsidRPr="00BB05D5" w:rsidRDefault="00870820" w:rsidP="008708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Percentage of category</w:t>
            </w:r>
          </w:p>
        </w:tc>
      </w:tr>
      <w:tr w:rsidR="00870820" w:rsidRPr="00BB05D5" w14:paraId="4D5A6D31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1CA830EA" w14:textId="4218224F" w:rsidR="00870820" w:rsidRPr="00BB05D5" w:rsidRDefault="00870820" w:rsidP="00870820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 xml:space="preserve">Registered conservancies (incl. </w:t>
            </w:r>
            <w:proofErr w:type="spellStart"/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>Kyaramacan</w:t>
            </w:r>
            <w:proofErr w:type="spellEnd"/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>Assoc.)</w:t>
            </w:r>
          </w:p>
        </w:tc>
        <w:tc>
          <w:tcPr>
            <w:tcW w:w="1400" w:type="dxa"/>
          </w:tcPr>
          <w:p w14:paraId="7B69505B" w14:textId="5AC7F9C9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87</w:t>
            </w:r>
          </w:p>
        </w:tc>
        <w:tc>
          <w:tcPr>
            <w:tcW w:w="1400" w:type="dxa"/>
          </w:tcPr>
          <w:p w14:paraId="123C9A9D" w14:textId="0AB96AE0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87</w:t>
            </w:r>
          </w:p>
        </w:tc>
        <w:tc>
          <w:tcPr>
            <w:tcW w:w="1401" w:type="dxa"/>
          </w:tcPr>
          <w:p w14:paraId="3A042DB6" w14:textId="3DD1ABB1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100</w:t>
            </w:r>
          </w:p>
        </w:tc>
      </w:tr>
      <w:tr w:rsidR="00870820" w:rsidRPr="00BB05D5" w14:paraId="6FC0D382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11BD4FB" w14:textId="2032D960" w:rsidR="00870820" w:rsidRPr="00BB05D5" w:rsidRDefault="00870820" w:rsidP="00870820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>Conservancies generating returns</w:t>
            </w:r>
          </w:p>
        </w:tc>
        <w:tc>
          <w:tcPr>
            <w:tcW w:w="1400" w:type="dxa"/>
          </w:tcPr>
          <w:p w14:paraId="43C67567" w14:textId="36BD7AAC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69</w:t>
            </w:r>
          </w:p>
        </w:tc>
        <w:tc>
          <w:tcPr>
            <w:tcW w:w="1400" w:type="dxa"/>
          </w:tcPr>
          <w:p w14:paraId="2F92D08D" w14:textId="1705F3D8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87</w:t>
            </w:r>
          </w:p>
        </w:tc>
        <w:tc>
          <w:tcPr>
            <w:tcW w:w="1401" w:type="dxa"/>
          </w:tcPr>
          <w:p w14:paraId="2E578CC9" w14:textId="73E362A6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79</w:t>
            </w:r>
          </w:p>
        </w:tc>
      </w:tr>
      <w:tr w:rsidR="00870820" w:rsidRPr="00BB05D5" w14:paraId="6189E05C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37F0FEC" w14:textId="6AAC13BE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covering operational costs from own income</w:t>
            </w:r>
          </w:p>
        </w:tc>
        <w:tc>
          <w:tcPr>
            <w:tcW w:w="1400" w:type="dxa"/>
          </w:tcPr>
          <w:p w14:paraId="4C92A793" w14:textId="1533914D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48</w:t>
            </w:r>
          </w:p>
        </w:tc>
        <w:tc>
          <w:tcPr>
            <w:tcW w:w="1400" w:type="dxa"/>
          </w:tcPr>
          <w:p w14:paraId="3133A040" w14:textId="764FA3BC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81</w:t>
            </w:r>
          </w:p>
        </w:tc>
        <w:tc>
          <w:tcPr>
            <w:tcW w:w="1401" w:type="dxa"/>
          </w:tcPr>
          <w:p w14:paraId="249775AB" w14:textId="60A38C74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59</w:t>
            </w:r>
          </w:p>
        </w:tc>
      </w:tr>
      <w:tr w:rsidR="00870820" w:rsidRPr="00BB05D5" w14:paraId="2382F72D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1710EF4" w14:textId="5728EF89" w:rsidR="00870820" w:rsidRPr="00BB05D5" w:rsidRDefault="00870820" w:rsidP="00361FA5">
            <w:pPr>
              <w:autoSpaceDE w:val="0"/>
              <w:autoSpaceDN w:val="0"/>
              <w:adjustRightInd w:val="0"/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distributing cash or in-kind benefits to members,</w:t>
            </w:r>
            <w:r w:rsidR="00361FA5"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or investing in community projects</w:t>
            </w:r>
          </w:p>
        </w:tc>
        <w:tc>
          <w:tcPr>
            <w:tcW w:w="1400" w:type="dxa"/>
          </w:tcPr>
          <w:p w14:paraId="69575ED6" w14:textId="623B21F5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54</w:t>
            </w:r>
          </w:p>
        </w:tc>
        <w:tc>
          <w:tcPr>
            <w:tcW w:w="1400" w:type="dxa"/>
          </w:tcPr>
          <w:p w14:paraId="57DE1A6C" w14:textId="417D44EE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81</w:t>
            </w:r>
          </w:p>
        </w:tc>
        <w:tc>
          <w:tcPr>
            <w:tcW w:w="1401" w:type="dxa"/>
          </w:tcPr>
          <w:p w14:paraId="7EA88F00" w14:textId="515A7998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67</w:t>
            </w:r>
          </w:p>
        </w:tc>
      </w:tr>
      <w:tr w:rsidR="00870820" w:rsidRPr="00BB05D5" w14:paraId="4341F9F8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2513CB5" w14:textId="21E09A98" w:rsidR="00870820" w:rsidRPr="00BB05D5" w:rsidRDefault="00870820" w:rsidP="00870820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>Conservancy management committee members</w:t>
            </w:r>
          </w:p>
        </w:tc>
        <w:tc>
          <w:tcPr>
            <w:tcW w:w="1400" w:type="dxa"/>
          </w:tcPr>
          <w:p w14:paraId="3192D0E9" w14:textId="03D9CC69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1008</w:t>
            </w:r>
          </w:p>
        </w:tc>
        <w:tc>
          <w:tcPr>
            <w:tcW w:w="1400" w:type="dxa"/>
          </w:tcPr>
          <w:p w14:paraId="68653683" w14:textId="3017C0E3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0DE91E74" w14:textId="570D2F54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100</w:t>
            </w:r>
          </w:p>
        </w:tc>
      </w:tr>
      <w:tr w:rsidR="00870820" w:rsidRPr="00BB05D5" w14:paraId="00D42E57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51F70EA" w14:textId="12AC84B5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female management committee members</w:t>
            </w:r>
          </w:p>
        </w:tc>
        <w:tc>
          <w:tcPr>
            <w:tcW w:w="1400" w:type="dxa"/>
          </w:tcPr>
          <w:p w14:paraId="323BA856" w14:textId="7E1FA2BC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333</w:t>
            </w:r>
          </w:p>
        </w:tc>
        <w:tc>
          <w:tcPr>
            <w:tcW w:w="1400" w:type="dxa"/>
          </w:tcPr>
          <w:p w14:paraId="35B5B13A" w14:textId="6B0AE62A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165CCA93" w14:textId="7E82C257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33</w:t>
            </w:r>
          </w:p>
        </w:tc>
      </w:tr>
      <w:tr w:rsidR="00870820" w:rsidRPr="00BB05D5" w14:paraId="6953EB67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F22A4FF" w14:textId="03CBC32A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female chairpersons</w:t>
            </w:r>
          </w:p>
        </w:tc>
        <w:tc>
          <w:tcPr>
            <w:tcW w:w="1400" w:type="dxa"/>
          </w:tcPr>
          <w:p w14:paraId="1F20C585" w14:textId="3B0ADFC6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400" w:type="dxa"/>
          </w:tcPr>
          <w:p w14:paraId="474654F6" w14:textId="0D4196D6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70362C71" w14:textId="5DDC2CA0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11</w:t>
            </w:r>
          </w:p>
        </w:tc>
      </w:tr>
      <w:tr w:rsidR="00870820" w:rsidRPr="00BB05D5" w14:paraId="1A8B44BF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E120817" w14:textId="072E1892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female treasurers/financial managers</w:t>
            </w:r>
          </w:p>
        </w:tc>
        <w:tc>
          <w:tcPr>
            <w:tcW w:w="1400" w:type="dxa"/>
          </w:tcPr>
          <w:p w14:paraId="74CD419B" w14:textId="2D76FFC5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1400" w:type="dxa"/>
          </w:tcPr>
          <w:p w14:paraId="015ABCB1" w14:textId="1057CC73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11057CA3" w14:textId="7331583C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45</w:t>
            </w:r>
          </w:p>
        </w:tc>
      </w:tr>
      <w:tr w:rsidR="00870820" w:rsidRPr="00BB05D5" w14:paraId="03917A2D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DE43C2D" w14:textId="7F08BC8D" w:rsidR="00870820" w:rsidRPr="00BB05D5" w:rsidRDefault="00870820" w:rsidP="00870820">
            <w:pPr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>Conservancy staff members</w:t>
            </w:r>
          </w:p>
        </w:tc>
        <w:tc>
          <w:tcPr>
            <w:tcW w:w="1400" w:type="dxa"/>
          </w:tcPr>
          <w:p w14:paraId="37E59364" w14:textId="747AE20E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1051</w:t>
            </w:r>
          </w:p>
        </w:tc>
        <w:tc>
          <w:tcPr>
            <w:tcW w:w="1400" w:type="dxa"/>
          </w:tcPr>
          <w:p w14:paraId="7D5445B5" w14:textId="772CA062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25031D8D" w14:textId="6861CDA8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100</w:t>
            </w:r>
          </w:p>
        </w:tc>
      </w:tr>
      <w:tr w:rsidR="00870820" w:rsidRPr="00BB05D5" w14:paraId="0CCCA74C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FE1B901" w14:textId="637F2A1B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female staff members</w:t>
            </w:r>
          </w:p>
        </w:tc>
        <w:tc>
          <w:tcPr>
            <w:tcW w:w="1400" w:type="dxa"/>
          </w:tcPr>
          <w:p w14:paraId="61831834" w14:textId="024EDF0A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227</w:t>
            </w:r>
          </w:p>
        </w:tc>
        <w:tc>
          <w:tcPr>
            <w:tcW w:w="1400" w:type="dxa"/>
          </w:tcPr>
          <w:p w14:paraId="7D446F9C" w14:textId="767580AE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457AA304" w14:textId="04B47459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22</w:t>
            </w:r>
          </w:p>
        </w:tc>
      </w:tr>
      <w:tr w:rsidR="00870820" w:rsidRPr="00BB05D5" w14:paraId="773A1521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BFD790D" w14:textId="017269A9" w:rsidR="00870820" w:rsidRPr="00BB05D5" w:rsidRDefault="00870820" w:rsidP="00870820">
            <w:pPr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>Conservancies management plans</w:t>
            </w:r>
          </w:p>
        </w:tc>
        <w:tc>
          <w:tcPr>
            <w:tcW w:w="1400" w:type="dxa"/>
          </w:tcPr>
          <w:p w14:paraId="1619B115" w14:textId="0F3BB02E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57</w:t>
            </w:r>
          </w:p>
        </w:tc>
        <w:tc>
          <w:tcPr>
            <w:tcW w:w="1400" w:type="dxa"/>
          </w:tcPr>
          <w:p w14:paraId="72AB2AEF" w14:textId="2EFE6D27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2B9B1324" w14:textId="437E000F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68</w:t>
            </w:r>
          </w:p>
        </w:tc>
      </w:tr>
      <w:tr w:rsidR="00870820" w:rsidRPr="00BB05D5" w14:paraId="76061BD9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7027746" w14:textId="539B9436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sustainable business and financial plans</w:t>
            </w:r>
          </w:p>
        </w:tc>
        <w:tc>
          <w:tcPr>
            <w:tcW w:w="1400" w:type="dxa"/>
          </w:tcPr>
          <w:p w14:paraId="64A6B70F" w14:textId="7A10A500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1400" w:type="dxa"/>
          </w:tcPr>
          <w:p w14:paraId="6AC99EB3" w14:textId="19905F8D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53DA3A94" w14:textId="09F64B32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31</w:t>
            </w:r>
          </w:p>
        </w:tc>
      </w:tr>
      <w:tr w:rsidR="00870820" w:rsidRPr="00BB05D5" w14:paraId="7A636EB8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BC2311C" w14:textId="5202B5BC" w:rsidR="00870820" w:rsidRPr="00BB05D5" w:rsidRDefault="00870820" w:rsidP="00870820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  <w:t>Conservancy AGMs held</w:t>
            </w:r>
          </w:p>
        </w:tc>
        <w:tc>
          <w:tcPr>
            <w:tcW w:w="1400" w:type="dxa"/>
          </w:tcPr>
          <w:p w14:paraId="63E2F5DB" w14:textId="7EA9DADE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73</w:t>
            </w:r>
          </w:p>
        </w:tc>
        <w:tc>
          <w:tcPr>
            <w:tcW w:w="1400" w:type="dxa"/>
          </w:tcPr>
          <w:p w14:paraId="14FEC7F9" w14:textId="55D8B82B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0D4A6723" w14:textId="7FD579EB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87</w:t>
            </w:r>
          </w:p>
        </w:tc>
      </w:tr>
      <w:tr w:rsidR="00870820" w:rsidRPr="00BB05D5" w14:paraId="27791429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47ED87BE" w14:textId="1E8E04EB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financial reports presented at AGM</w:t>
            </w:r>
          </w:p>
        </w:tc>
        <w:tc>
          <w:tcPr>
            <w:tcW w:w="1400" w:type="dxa"/>
          </w:tcPr>
          <w:p w14:paraId="7E7D505F" w14:textId="6C6749C0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65</w:t>
            </w:r>
          </w:p>
        </w:tc>
        <w:tc>
          <w:tcPr>
            <w:tcW w:w="1400" w:type="dxa"/>
          </w:tcPr>
          <w:p w14:paraId="2881503D" w14:textId="7E380B63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03EFF43A" w14:textId="4344D944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77</w:t>
            </w:r>
          </w:p>
        </w:tc>
      </w:tr>
      <w:tr w:rsidR="00870820" w:rsidRPr="00BB05D5" w14:paraId="0D17C597" w14:textId="77777777" w:rsidTr="008708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55D6F17" w14:textId="0DDB63B0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financial reports approved at AGM</w:t>
            </w:r>
          </w:p>
        </w:tc>
        <w:tc>
          <w:tcPr>
            <w:tcW w:w="1400" w:type="dxa"/>
          </w:tcPr>
          <w:p w14:paraId="0C7B929C" w14:textId="7A674276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1400" w:type="dxa"/>
          </w:tcPr>
          <w:p w14:paraId="7BB4288F" w14:textId="19187C8F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4984F780" w14:textId="574D70CE" w:rsidR="00870820" w:rsidRPr="00BB05D5" w:rsidRDefault="00870820" w:rsidP="00870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76</w:t>
            </w:r>
          </w:p>
        </w:tc>
      </w:tr>
      <w:tr w:rsidR="00870820" w:rsidRPr="00BB05D5" w14:paraId="47CC90CA" w14:textId="77777777" w:rsidTr="008708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870F982" w14:textId="0054F995" w:rsidR="00870820" w:rsidRPr="00BB05D5" w:rsidRDefault="00870820" w:rsidP="00361FA5">
            <w:pPr>
              <w:ind w:left="175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i/>
                <w:iCs/>
                <w:color w:val="000000"/>
                <w:sz w:val="18"/>
                <w:szCs w:val="18"/>
              </w:rPr>
              <w:t>budgets approved at AGM</w:t>
            </w:r>
          </w:p>
        </w:tc>
        <w:tc>
          <w:tcPr>
            <w:tcW w:w="1400" w:type="dxa"/>
          </w:tcPr>
          <w:p w14:paraId="0120C9D8" w14:textId="700C7120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59</w:t>
            </w:r>
          </w:p>
        </w:tc>
        <w:tc>
          <w:tcPr>
            <w:tcW w:w="1400" w:type="dxa"/>
          </w:tcPr>
          <w:p w14:paraId="61EC203C" w14:textId="0B1144B2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01" w:type="dxa"/>
          </w:tcPr>
          <w:p w14:paraId="3A9D838D" w14:textId="7F4AF940" w:rsidR="00870820" w:rsidRPr="00BB05D5" w:rsidRDefault="00870820" w:rsidP="008708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70</w:t>
            </w:r>
          </w:p>
        </w:tc>
      </w:tr>
    </w:tbl>
    <w:p w14:paraId="7E02086F" w14:textId="47FC5F73" w:rsidR="00870820" w:rsidRPr="00BB05D5" w:rsidRDefault="00870820" w:rsidP="00870820">
      <w:pPr>
        <w:rPr>
          <w:rFonts w:cstheme="minorHAnsi"/>
          <w:sz w:val="18"/>
          <w:szCs w:val="18"/>
        </w:rPr>
      </w:pPr>
    </w:p>
    <w:p w14:paraId="37E69AB7" w14:textId="1445D7D4" w:rsidR="00A76FD3" w:rsidRPr="00BB05D5" w:rsidRDefault="00BB05D5" w:rsidP="00870820">
      <w:pPr>
        <w:rPr>
          <w:rFonts w:cstheme="minorHAnsi"/>
          <w:sz w:val="18"/>
          <w:szCs w:val="18"/>
        </w:rPr>
      </w:pPr>
      <w:r w:rsidRPr="00BB05D5">
        <w:rPr>
          <w:rFonts w:cstheme="minorHAnsi"/>
          <w:sz w:val="18"/>
          <w:szCs w:val="18"/>
        </w:rPr>
        <w:t>Table 2. Sources of returns to conservancies and their members</w:t>
      </w:r>
    </w:p>
    <w:tbl>
      <w:tblPr>
        <w:tblStyle w:val="GridTable4-Accent5"/>
        <w:tblW w:w="0" w:type="auto"/>
        <w:tblLayout w:type="fixed"/>
        <w:tblLook w:val="04A0" w:firstRow="1" w:lastRow="0" w:firstColumn="1" w:lastColumn="0" w:noHBand="0" w:noVBand="1"/>
      </w:tblPr>
      <w:tblGrid>
        <w:gridCol w:w="2659"/>
        <w:gridCol w:w="1305"/>
        <w:gridCol w:w="814"/>
        <w:gridCol w:w="1171"/>
        <w:gridCol w:w="948"/>
        <w:gridCol w:w="1320"/>
        <w:gridCol w:w="799"/>
      </w:tblGrid>
      <w:tr w:rsidR="00BB05D5" w:rsidRPr="00BB05D5" w14:paraId="61F3B525" w14:textId="77777777" w:rsidTr="00BB05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50EAEECA" w14:textId="77777777" w:rsidR="00A76FD3" w:rsidRPr="00BB05D5" w:rsidRDefault="00A76FD3" w:rsidP="00A54D1B">
            <w:pPr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Category</w:t>
            </w:r>
          </w:p>
        </w:tc>
        <w:tc>
          <w:tcPr>
            <w:tcW w:w="1305" w:type="dxa"/>
          </w:tcPr>
          <w:p w14:paraId="5FD7925F" w14:textId="77777777" w:rsidR="00A76FD3" w:rsidRPr="00BB05D5" w:rsidRDefault="00A76FD3" w:rsidP="00A76F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Amount (N$)</w:t>
            </w:r>
            <w:r w:rsidRPr="00BB05D5">
              <w:rPr>
                <w:rFonts w:cstheme="minorHAnsi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sz w:val="18"/>
                <w:szCs w:val="18"/>
              </w:rPr>
              <w:t>2021</w:t>
            </w:r>
          </w:p>
        </w:tc>
        <w:tc>
          <w:tcPr>
            <w:tcW w:w="814" w:type="dxa"/>
          </w:tcPr>
          <w:p w14:paraId="6C17424A" w14:textId="77777777" w:rsidR="00A76FD3" w:rsidRPr="00BB05D5" w:rsidRDefault="00A76FD3" w:rsidP="00A76F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171" w:type="dxa"/>
          </w:tcPr>
          <w:p w14:paraId="535713C8" w14:textId="77777777" w:rsidR="00A76FD3" w:rsidRPr="00BB05D5" w:rsidRDefault="00A76FD3" w:rsidP="00A76F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Amount (N$)</w:t>
            </w:r>
            <w:r w:rsidRPr="00BB05D5">
              <w:rPr>
                <w:rFonts w:cstheme="minorHAnsi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sz w:val="18"/>
                <w:szCs w:val="18"/>
              </w:rPr>
              <w:t>2020</w:t>
            </w:r>
          </w:p>
        </w:tc>
        <w:tc>
          <w:tcPr>
            <w:tcW w:w="948" w:type="dxa"/>
          </w:tcPr>
          <w:p w14:paraId="4E9EC615" w14:textId="77777777" w:rsidR="00A76FD3" w:rsidRPr="00BB05D5" w:rsidRDefault="00A76FD3" w:rsidP="00A76F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320" w:type="dxa"/>
          </w:tcPr>
          <w:p w14:paraId="3C21F915" w14:textId="77777777" w:rsidR="00A76FD3" w:rsidRPr="00BB05D5" w:rsidRDefault="00A76FD3" w:rsidP="00A76F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Amount (N$)</w:t>
            </w:r>
            <w:r w:rsidRPr="00BB05D5">
              <w:rPr>
                <w:rFonts w:cstheme="minorHAnsi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sz w:val="18"/>
                <w:szCs w:val="18"/>
              </w:rPr>
              <w:t>2019</w:t>
            </w:r>
          </w:p>
        </w:tc>
        <w:tc>
          <w:tcPr>
            <w:tcW w:w="799" w:type="dxa"/>
          </w:tcPr>
          <w:p w14:paraId="7E5D7237" w14:textId="77777777" w:rsidR="00A76FD3" w:rsidRPr="00BB05D5" w:rsidRDefault="00A76FD3" w:rsidP="00A76F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BB05D5" w:rsidRPr="00BB05D5" w14:paraId="3E4D7D02" w14:textId="77777777" w:rsidTr="00BB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5D792E5F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JV Tourism (includes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all cash income to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conservancies and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members)</w:t>
            </w:r>
          </w:p>
        </w:tc>
        <w:tc>
          <w:tcPr>
            <w:tcW w:w="1305" w:type="dxa"/>
          </w:tcPr>
          <w:p w14:paraId="0CF4DBDD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52,871,581</w:t>
            </w:r>
          </w:p>
        </w:tc>
        <w:tc>
          <w:tcPr>
            <w:tcW w:w="814" w:type="dxa"/>
          </w:tcPr>
          <w:p w14:paraId="28A36F99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46</w:t>
            </w:r>
          </w:p>
        </w:tc>
        <w:tc>
          <w:tcPr>
            <w:tcW w:w="1171" w:type="dxa"/>
          </w:tcPr>
          <w:p w14:paraId="20FD10E8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46,453,579</w:t>
            </w:r>
          </w:p>
        </w:tc>
        <w:tc>
          <w:tcPr>
            <w:tcW w:w="948" w:type="dxa"/>
          </w:tcPr>
          <w:p w14:paraId="277E6355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48.2</w:t>
            </w:r>
          </w:p>
        </w:tc>
        <w:tc>
          <w:tcPr>
            <w:tcW w:w="1320" w:type="dxa"/>
          </w:tcPr>
          <w:p w14:paraId="36B57F8F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96,895,376</w:t>
            </w:r>
          </w:p>
        </w:tc>
        <w:tc>
          <w:tcPr>
            <w:tcW w:w="799" w:type="dxa"/>
          </w:tcPr>
          <w:p w14:paraId="6BEB55F5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61.8</w:t>
            </w:r>
          </w:p>
        </w:tc>
      </w:tr>
      <w:tr w:rsidR="00A76FD3" w:rsidRPr="00BB05D5" w14:paraId="5EF75D25" w14:textId="77777777" w:rsidTr="00BB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3DC189DF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Conservation Hunting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(includes all cash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income and meat to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conservancies and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members)</w:t>
            </w:r>
          </w:p>
        </w:tc>
        <w:tc>
          <w:tcPr>
            <w:tcW w:w="1305" w:type="dxa"/>
          </w:tcPr>
          <w:p w14:paraId="44D3092D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28,407,565</w:t>
            </w:r>
          </w:p>
        </w:tc>
        <w:tc>
          <w:tcPr>
            <w:tcW w:w="814" w:type="dxa"/>
          </w:tcPr>
          <w:p w14:paraId="6F13E307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24.7</w:t>
            </w:r>
          </w:p>
        </w:tc>
        <w:tc>
          <w:tcPr>
            <w:tcW w:w="1171" w:type="dxa"/>
          </w:tcPr>
          <w:p w14:paraId="68F98205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26,988,405</w:t>
            </w:r>
          </w:p>
        </w:tc>
        <w:tc>
          <w:tcPr>
            <w:tcW w:w="948" w:type="dxa"/>
          </w:tcPr>
          <w:p w14:paraId="46FDEB08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1320" w:type="dxa"/>
          </w:tcPr>
          <w:p w14:paraId="162E7D5B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39,598,195</w:t>
            </w:r>
          </w:p>
        </w:tc>
        <w:tc>
          <w:tcPr>
            <w:tcW w:w="799" w:type="dxa"/>
          </w:tcPr>
          <w:p w14:paraId="108BD1AC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25.2</w:t>
            </w:r>
          </w:p>
        </w:tc>
      </w:tr>
      <w:tr w:rsidR="00BB05D5" w:rsidRPr="00BB05D5" w14:paraId="047E7DB3" w14:textId="77777777" w:rsidTr="00BB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52BD2DFB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Grants</w:t>
            </w:r>
          </w:p>
        </w:tc>
        <w:tc>
          <w:tcPr>
            <w:tcW w:w="1305" w:type="dxa"/>
          </w:tcPr>
          <w:p w14:paraId="3E99D259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23,199,858</w:t>
            </w:r>
          </w:p>
        </w:tc>
        <w:tc>
          <w:tcPr>
            <w:tcW w:w="814" w:type="dxa"/>
          </w:tcPr>
          <w:p w14:paraId="2E2763D8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20.2</w:t>
            </w:r>
          </w:p>
        </w:tc>
        <w:tc>
          <w:tcPr>
            <w:tcW w:w="1171" w:type="dxa"/>
          </w:tcPr>
          <w:p w14:paraId="382E2232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13,838,384</w:t>
            </w:r>
          </w:p>
        </w:tc>
        <w:tc>
          <w:tcPr>
            <w:tcW w:w="948" w:type="dxa"/>
          </w:tcPr>
          <w:p w14:paraId="5CE2B200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14.4</w:t>
            </w:r>
          </w:p>
        </w:tc>
        <w:tc>
          <w:tcPr>
            <w:tcW w:w="1320" w:type="dxa"/>
          </w:tcPr>
          <w:p w14:paraId="7FD3A208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7,249,949</w:t>
            </w:r>
          </w:p>
        </w:tc>
        <w:tc>
          <w:tcPr>
            <w:tcW w:w="799" w:type="dxa"/>
          </w:tcPr>
          <w:p w14:paraId="74FC0CA8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4.6</w:t>
            </w:r>
          </w:p>
        </w:tc>
      </w:tr>
      <w:tr w:rsidR="00A76FD3" w:rsidRPr="00BB05D5" w14:paraId="16FA3157" w14:textId="77777777" w:rsidTr="00BB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03A8E877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Game Harvesting, PAC,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Live Sales</w:t>
            </w:r>
          </w:p>
        </w:tc>
        <w:tc>
          <w:tcPr>
            <w:tcW w:w="1305" w:type="dxa"/>
          </w:tcPr>
          <w:p w14:paraId="01EAC5B2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6,812,134</w:t>
            </w:r>
          </w:p>
        </w:tc>
        <w:tc>
          <w:tcPr>
            <w:tcW w:w="814" w:type="dxa"/>
          </w:tcPr>
          <w:p w14:paraId="26AEF470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5.9</w:t>
            </w:r>
          </w:p>
        </w:tc>
        <w:tc>
          <w:tcPr>
            <w:tcW w:w="1171" w:type="dxa"/>
          </w:tcPr>
          <w:p w14:paraId="20E43E10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4,646,025</w:t>
            </w:r>
          </w:p>
        </w:tc>
        <w:tc>
          <w:tcPr>
            <w:tcW w:w="948" w:type="dxa"/>
          </w:tcPr>
          <w:p w14:paraId="6F2DC054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4.8</w:t>
            </w:r>
          </w:p>
        </w:tc>
        <w:tc>
          <w:tcPr>
            <w:tcW w:w="1320" w:type="dxa"/>
          </w:tcPr>
          <w:p w14:paraId="49385286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6,363,201</w:t>
            </w:r>
          </w:p>
        </w:tc>
        <w:tc>
          <w:tcPr>
            <w:tcW w:w="799" w:type="dxa"/>
          </w:tcPr>
          <w:p w14:paraId="10C2A9D6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4.1</w:t>
            </w:r>
          </w:p>
        </w:tc>
      </w:tr>
      <w:tr w:rsidR="00BB05D5" w:rsidRPr="00BB05D5" w14:paraId="74EFD86F" w14:textId="77777777" w:rsidTr="00BB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17438BBC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Miscellaneous</w:t>
            </w:r>
          </w:p>
        </w:tc>
        <w:tc>
          <w:tcPr>
            <w:tcW w:w="1305" w:type="dxa"/>
          </w:tcPr>
          <w:p w14:paraId="15545675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1,658,805</w:t>
            </w:r>
          </w:p>
        </w:tc>
        <w:tc>
          <w:tcPr>
            <w:tcW w:w="814" w:type="dxa"/>
          </w:tcPr>
          <w:p w14:paraId="5F8591F5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1.4</w:t>
            </w:r>
          </w:p>
        </w:tc>
        <w:tc>
          <w:tcPr>
            <w:tcW w:w="1171" w:type="dxa"/>
          </w:tcPr>
          <w:p w14:paraId="223D3A79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1,944,569</w:t>
            </w:r>
          </w:p>
        </w:tc>
        <w:tc>
          <w:tcPr>
            <w:tcW w:w="948" w:type="dxa"/>
          </w:tcPr>
          <w:p w14:paraId="21F8FEF6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20" w:type="dxa"/>
          </w:tcPr>
          <w:p w14:paraId="6859F663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2,155,377</w:t>
            </w:r>
          </w:p>
        </w:tc>
        <w:tc>
          <w:tcPr>
            <w:tcW w:w="799" w:type="dxa"/>
          </w:tcPr>
          <w:p w14:paraId="5E4E17B1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1.4</w:t>
            </w:r>
          </w:p>
        </w:tc>
      </w:tr>
      <w:tr w:rsidR="00A76FD3" w:rsidRPr="00BB05D5" w14:paraId="37BE64F4" w14:textId="77777777" w:rsidTr="00BB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304F132F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Indigenous Plant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Products</w:t>
            </w:r>
          </w:p>
        </w:tc>
        <w:tc>
          <w:tcPr>
            <w:tcW w:w="1305" w:type="dxa"/>
          </w:tcPr>
          <w:p w14:paraId="649FCB76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1,029,191</w:t>
            </w:r>
          </w:p>
        </w:tc>
        <w:tc>
          <w:tcPr>
            <w:tcW w:w="814" w:type="dxa"/>
          </w:tcPr>
          <w:p w14:paraId="614D6274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0.9</w:t>
            </w:r>
          </w:p>
        </w:tc>
        <w:tc>
          <w:tcPr>
            <w:tcW w:w="1171" w:type="dxa"/>
          </w:tcPr>
          <w:p w14:paraId="70C6EE41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1,482,160</w:t>
            </w:r>
          </w:p>
        </w:tc>
        <w:tc>
          <w:tcPr>
            <w:tcW w:w="948" w:type="dxa"/>
          </w:tcPr>
          <w:p w14:paraId="1AAF25F5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1.5</w:t>
            </w:r>
          </w:p>
        </w:tc>
        <w:tc>
          <w:tcPr>
            <w:tcW w:w="1320" w:type="dxa"/>
          </w:tcPr>
          <w:p w14:paraId="4C4FE2AC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1,974,239</w:t>
            </w:r>
          </w:p>
        </w:tc>
        <w:tc>
          <w:tcPr>
            <w:tcW w:w="799" w:type="dxa"/>
          </w:tcPr>
          <w:p w14:paraId="2FB7C2F1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1.3</w:t>
            </w:r>
          </w:p>
        </w:tc>
      </w:tr>
      <w:tr w:rsidR="00BB05D5" w:rsidRPr="00BB05D5" w14:paraId="680371E0" w14:textId="77777777" w:rsidTr="00BB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1E33B078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Crafts</w:t>
            </w:r>
          </w:p>
        </w:tc>
        <w:tc>
          <w:tcPr>
            <w:tcW w:w="1305" w:type="dxa"/>
          </w:tcPr>
          <w:p w14:paraId="4005BE8A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708,900</w:t>
            </w:r>
          </w:p>
        </w:tc>
        <w:tc>
          <w:tcPr>
            <w:tcW w:w="814" w:type="dxa"/>
          </w:tcPr>
          <w:p w14:paraId="376B90E5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0.6</w:t>
            </w:r>
          </w:p>
        </w:tc>
        <w:tc>
          <w:tcPr>
            <w:tcW w:w="1171" w:type="dxa"/>
          </w:tcPr>
          <w:p w14:paraId="34A27616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917,806</w:t>
            </w:r>
          </w:p>
        </w:tc>
        <w:tc>
          <w:tcPr>
            <w:tcW w:w="948" w:type="dxa"/>
          </w:tcPr>
          <w:p w14:paraId="5798FC1D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0" w:type="dxa"/>
          </w:tcPr>
          <w:p w14:paraId="230CC160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1,420,496</w:t>
            </w:r>
          </w:p>
        </w:tc>
        <w:tc>
          <w:tcPr>
            <w:tcW w:w="799" w:type="dxa"/>
          </w:tcPr>
          <w:p w14:paraId="3B633560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0.9</w:t>
            </w:r>
          </w:p>
        </w:tc>
      </w:tr>
      <w:tr w:rsidR="00A76FD3" w:rsidRPr="00BB05D5" w14:paraId="1E9B4855" w14:textId="77777777" w:rsidTr="00BB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67347B95" w14:textId="77777777" w:rsidR="00A76FD3" w:rsidRPr="00BB05D5" w:rsidRDefault="00A76FD3" w:rsidP="00A54D1B">
            <w:pPr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Community-Based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BB05D5">
              <w:rPr>
                <w:rFonts w:cstheme="minorHAnsi"/>
                <w:b w:val="0"/>
                <w:bCs w:val="0"/>
                <w:sz w:val="18"/>
                <w:szCs w:val="18"/>
              </w:rPr>
              <w:t>Tourism</w:t>
            </w:r>
          </w:p>
        </w:tc>
        <w:tc>
          <w:tcPr>
            <w:tcW w:w="1305" w:type="dxa"/>
          </w:tcPr>
          <w:p w14:paraId="637601D5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257,602</w:t>
            </w:r>
          </w:p>
        </w:tc>
        <w:tc>
          <w:tcPr>
            <w:tcW w:w="814" w:type="dxa"/>
          </w:tcPr>
          <w:p w14:paraId="41312823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0.2</w:t>
            </w:r>
          </w:p>
        </w:tc>
        <w:tc>
          <w:tcPr>
            <w:tcW w:w="1171" w:type="dxa"/>
          </w:tcPr>
          <w:p w14:paraId="15DDA5CD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29,250</w:t>
            </w:r>
          </w:p>
        </w:tc>
        <w:tc>
          <w:tcPr>
            <w:tcW w:w="948" w:type="dxa"/>
          </w:tcPr>
          <w:p w14:paraId="732E7034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320" w:type="dxa"/>
          </w:tcPr>
          <w:p w14:paraId="579366B6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1,195,660</w:t>
            </w:r>
          </w:p>
        </w:tc>
        <w:tc>
          <w:tcPr>
            <w:tcW w:w="799" w:type="dxa"/>
          </w:tcPr>
          <w:p w14:paraId="4CD83CA4" w14:textId="77777777" w:rsidR="00A76FD3" w:rsidRPr="00BB05D5" w:rsidRDefault="00A76FD3" w:rsidP="00BB05D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0.8</w:t>
            </w:r>
          </w:p>
        </w:tc>
      </w:tr>
      <w:tr w:rsidR="00BB05D5" w:rsidRPr="00BB05D5" w14:paraId="0185CA7D" w14:textId="77777777" w:rsidTr="00BB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</w:tcPr>
          <w:p w14:paraId="463295CF" w14:textId="77777777" w:rsidR="00A76FD3" w:rsidRPr="00BB05D5" w:rsidRDefault="00A76FD3" w:rsidP="00A54D1B">
            <w:pPr>
              <w:rPr>
                <w:rFonts w:cstheme="minorHAnsi"/>
                <w:sz w:val="18"/>
                <w:szCs w:val="18"/>
              </w:rPr>
            </w:pPr>
            <w:r w:rsidRPr="00BB05D5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1DA9F121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BB05D5">
              <w:rPr>
                <w:rFonts w:cstheme="minorHAnsi"/>
                <w:b/>
                <w:bCs/>
                <w:sz w:val="18"/>
                <w:szCs w:val="18"/>
              </w:rPr>
              <w:t>114,945,636</w:t>
            </w:r>
          </w:p>
        </w:tc>
        <w:tc>
          <w:tcPr>
            <w:tcW w:w="814" w:type="dxa"/>
          </w:tcPr>
          <w:p w14:paraId="1B944B0B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BB05D5">
              <w:rPr>
                <w:rFonts w:cstheme="minorHAnsi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71" w:type="dxa"/>
          </w:tcPr>
          <w:p w14:paraId="230FA67C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BB05D5">
              <w:rPr>
                <w:rFonts w:cstheme="minorHAnsi"/>
                <w:b/>
                <w:bCs/>
                <w:sz w:val="18"/>
                <w:szCs w:val="18"/>
              </w:rPr>
              <w:t>96,300,178</w:t>
            </w:r>
          </w:p>
        </w:tc>
        <w:tc>
          <w:tcPr>
            <w:tcW w:w="948" w:type="dxa"/>
          </w:tcPr>
          <w:p w14:paraId="2A72B372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BB05D5">
              <w:rPr>
                <w:rFonts w:cstheme="minorHAnsi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320" w:type="dxa"/>
          </w:tcPr>
          <w:p w14:paraId="0D5AF26F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BB05D5">
              <w:rPr>
                <w:rFonts w:cstheme="minorHAnsi"/>
                <w:b/>
                <w:bCs/>
                <w:sz w:val="18"/>
                <w:szCs w:val="18"/>
              </w:rPr>
              <w:t>156,852,493</w:t>
            </w:r>
          </w:p>
        </w:tc>
        <w:tc>
          <w:tcPr>
            <w:tcW w:w="799" w:type="dxa"/>
          </w:tcPr>
          <w:p w14:paraId="751353E1" w14:textId="77777777" w:rsidR="00A76FD3" w:rsidRPr="00BB05D5" w:rsidRDefault="00A76FD3" w:rsidP="00BB05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BB05D5">
              <w:rPr>
                <w:rFonts w:cstheme="minorHAnsi"/>
                <w:b/>
                <w:bCs/>
                <w:sz w:val="18"/>
                <w:szCs w:val="18"/>
              </w:rPr>
              <w:t>100</w:t>
            </w:r>
          </w:p>
        </w:tc>
      </w:tr>
    </w:tbl>
    <w:p w14:paraId="7C249BDD" w14:textId="38D4A5D7" w:rsidR="00A76FD3" w:rsidRPr="00BB05D5" w:rsidRDefault="00A76FD3" w:rsidP="00A76FD3">
      <w:pPr>
        <w:rPr>
          <w:rFonts w:cstheme="minorHAnsi"/>
          <w:sz w:val="18"/>
          <w:szCs w:val="18"/>
        </w:rPr>
      </w:pPr>
    </w:p>
    <w:sectPr w:rsidR="00A76FD3" w:rsidRPr="00BB05D5" w:rsidSect="00B179F3">
      <w:type w:val="continuous"/>
      <w:pgSz w:w="11906" w:h="16838" w:code="9"/>
      <w:pgMar w:top="1021" w:right="1440" w:bottom="1021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20"/>
    <w:rsid w:val="001C6AE1"/>
    <w:rsid w:val="00260DC8"/>
    <w:rsid w:val="00361FA5"/>
    <w:rsid w:val="005633BB"/>
    <w:rsid w:val="00650EEB"/>
    <w:rsid w:val="00870820"/>
    <w:rsid w:val="00A76FD3"/>
    <w:rsid w:val="00B179F3"/>
    <w:rsid w:val="00BB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5491C"/>
  <w15:chartTrackingRefBased/>
  <w15:docId w15:val="{8FF5FA0D-4976-4C1E-A0A3-5C4ED0F9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3BB"/>
    <w:pPr>
      <w:spacing w:after="120" w:line="276" w:lineRule="auto"/>
      <w:ind w:left="720"/>
    </w:pPr>
    <w:rPr>
      <w:rFonts w:ascii="Calibri" w:eastAsia="Times New Roman" w:hAnsi="Calibri" w:cs="Times New Roman"/>
      <w:sz w:val="18"/>
      <w:lang w:val="en-AU"/>
    </w:rPr>
  </w:style>
  <w:style w:type="table" w:styleId="TableGrid">
    <w:name w:val="Table Grid"/>
    <w:basedOn w:val="TableNormal"/>
    <w:uiPriority w:val="39"/>
    <w:rsid w:val="00870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87082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Jarvis</dc:creator>
  <cp:keywords/>
  <dc:description/>
  <cp:lastModifiedBy>Alice Jarvis</cp:lastModifiedBy>
  <cp:revision>2</cp:revision>
  <dcterms:created xsi:type="dcterms:W3CDTF">2023-03-17T09:49:00Z</dcterms:created>
  <dcterms:modified xsi:type="dcterms:W3CDTF">2023-03-17T10:11:00Z</dcterms:modified>
</cp:coreProperties>
</file>